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C7" w:rsidRPr="00D67138" w:rsidRDefault="00C07CC7" w:rsidP="00C07CC7">
      <w:pPr>
        <w:spacing w:line="440" w:lineRule="exact"/>
        <w:rPr>
          <w:rFonts w:ascii="仿宋" w:eastAsia="仿宋" w:hAnsi="仿宋"/>
          <w:color w:val="000000"/>
          <w:szCs w:val="32"/>
        </w:rPr>
      </w:pPr>
      <w:r w:rsidRPr="00D67138">
        <w:rPr>
          <w:rFonts w:ascii="仿宋" w:eastAsia="仿宋" w:hAnsi="仿宋"/>
          <w:color w:val="000000"/>
          <w:szCs w:val="32"/>
        </w:rPr>
        <w:t>附件</w:t>
      </w:r>
      <w:r w:rsidRPr="00D67138">
        <w:rPr>
          <w:rFonts w:ascii="仿宋" w:eastAsia="仿宋" w:hAnsi="仿宋" w:hint="eastAsia"/>
          <w:color w:val="000000"/>
          <w:szCs w:val="32"/>
        </w:rPr>
        <w:t>2</w:t>
      </w:r>
    </w:p>
    <w:p w:rsidR="00C07CC7" w:rsidRPr="00177CEA" w:rsidRDefault="00C07CC7" w:rsidP="00C07CC7">
      <w:pPr>
        <w:spacing w:line="640" w:lineRule="exact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177CEA">
        <w:rPr>
          <w:rFonts w:ascii="仿宋" w:eastAsia="仿宋" w:hAnsi="仿宋" w:hint="eastAsia"/>
          <w:b/>
          <w:color w:val="000000"/>
          <w:sz w:val="44"/>
          <w:szCs w:val="44"/>
        </w:rPr>
        <w:t>年鉴征订单</w:t>
      </w:r>
    </w:p>
    <w:p w:rsidR="00C07CC7" w:rsidRDefault="00C07CC7" w:rsidP="00C07CC7">
      <w:pPr>
        <w:widowControl/>
        <w:spacing w:beforeLines="50" w:before="156" w:line="440" w:lineRule="exact"/>
        <w:ind w:firstLineChars="2000" w:firstLine="5200"/>
        <w:rPr>
          <w:rFonts w:ascii="仿宋" w:eastAsia="仿宋" w:hAnsi="仿宋"/>
          <w:color w:val="000000"/>
          <w:spacing w:val="-10"/>
          <w:sz w:val="28"/>
          <w:szCs w:val="28"/>
        </w:rPr>
      </w:pP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888"/>
        <w:gridCol w:w="1036"/>
        <w:gridCol w:w="1035"/>
        <w:gridCol w:w="1573"/>
      </w:tblGrid>
      <w:tr w:rsidR="00C07CC7" w:rsidTr="00A800E4">
        <w:trPr>
          <w:trHeight w:val="856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pacing w:val="-22"/>
                <w:sz w:val="24"/>
              </w:rPr>
              <w:t>征订单位</w:t>
            </w:r>
          </w:p>
        </w:tc>
        <w:tc>
          <w:tcPr>
            <w:tcW w:w="4531" w:type="dxa"/>
            <w:gridSpan w:val="4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753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BC32B0">
              <w:rPr>
                <w:rFonts w:ascii="仿宋" w:eastAsia="仿宋" w:hAnsi="仿宋" w:hint="eastAsia"/>
                <w:color w:val="000000"/>
                <w:sz w:val="24"/>
              </w:rPr>
              <w:t>《中国黄金年鉴2021》</w:t>
            </w:r>
          </w:p>
        </w:tc>
        <w:tc>
          <w:tcPr>
            <w:tcW w:w="888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金额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690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《全球黄金年鉴2021》（中文版）</w:t>
            </w:r>
          </w:p>
        </w:tc>
        <w:tc>
          <w:tcPr>
            <w:tcW w:w="888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金额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690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《全球白银年鉴2021》（中文版）</w:t>
            </w:r>
          </w:p>
        </w:tc>
        <w:tc>
          <w:tcPr>
            <w:tcW w:w="888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金额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690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《全球铂钯年鉴2021》（中文版）</w:t>
            </w:r>
          </w:p>
        </w:tc>
        <w:tc>
          <w:tcPr>
            <w:tcW w:w="888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金额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690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C</w:t>
            </w:r>
            <w:r>
              <w:rPr>
                <w:rFonts w:ascii="仿宋" w:eastAsia="仿宋" w:hAnsi="仿宋"/>
                <w:color w:val="000000"/>
                <w:sz w:val="24"/>
              </w:rPr>
              <w:t>PM黄金年鉴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2021</w:t>
            </w:r>
            <w:r>
              <w:rPr>
                <w:rFonts w:ascii="仿宋" w:eastAsia="仿宋" w:hAnsi="仿宋"/>
                <w:color w:val="000000"/>
                <w:sz w:val="24"/>
              </w:rPr>
              <w:t>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（中文版）</w:t>
            </w:r>
          </w:p>
        </w:tc>
        <w:tc>
          <w:tcPr>
            <w:tcW w:w="888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册数</w:t>
            </w: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金额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690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《CPM铂族金属年鉴2021》（中文版）</w:t>
            </w:r>
          </w:p>
        </w:tc>
        <w:tc>
          <w:tcPr>
            <w:tcW w:w="888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册数</w:t>
            </w: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金额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690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1924" w:type="dxa"/>
            <w:gridSpan w:val="2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  门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690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手机、座机</w:t>
            </w:r>
          </w:p>
        </w:tc>
        <w:tc>
          <w:tcPr>
            <w:tcW w:w="1924" w:type="dxa"/>
            <w:gridSpan w:val="2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微信号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690"/>
          <w:jc w:val="center"/>
        </w:trPr>
        <w:tc>
          <w:tcPr>
            <w:tcW w:w="4139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收书地址</w:t>
            </w:r>
          </w:p>
        </w:tc>
        <w:tc>
          <w:tcPr>
            <w:tcW w:w="1924" w:type="dxa"/>
            <w:gridSpan w:val="2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 编</w:t>
            </w:r>
          </w:p>
        </w:tc>
        <w:tc>
          <w:tcPr>
            <w:tcW w:w="1571" w:type="dxa"/>
            <w:vAlign w:val="center"/>
          </w:tcPr>
          <w:p w:rsidR="00C07CC7" w:rsidRDefault="00C07CC7" w:rsidP="002504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7CC7" w:rsidTr="00A800E4">
        <w:trPr>
          <w:trHeight w:val="828"/>
          <w:jc w:val="center"/>
        </w:trPr>
        <w:tc>
          <w:tcPr>
            <w:tcW w:w="8671" w:type="dxa"/>
            <w:gridSpan w:val="5"/>
          </w:tcPr>
          <w:p w:rsidR="00C07CC7" w:rsidRDefault="00C07CC7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07CC7" w:rsidRDefault="00C07CC7" w:rsidP="002504B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说明：</w:t>
            </w:r>
          </w:p>
          <w:p w:rsidR="00C07CC7" w:rsidRDefault="00C07CC7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07CC7" w:rsidRDefault="00C07CC7" w:rsidP="002504B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07CC7" w:rsidRDefault="00C07CC7" w:rsidP="002504B0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:rsidR="00C07CC7" w:rsidRDefault="00C07CC7" w:rsidP="002504B0">
            <w:pPr>
              <w:spacing w:line="420" w:lineRule="exact"/>
              <w:ind w:firstLineChars="1700" w:firstLine="40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签字：</w:t>
            </w:r>
          </w:p>
          <w:p w:rsidR="00C07CC7" w:rsidRDefault="00C07CC7" w:rsidP="002504B0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07CC7" w:rsidRDefault="00C07CC7" w:rsidP="002504B0">
            <w:pPr>
              <w:spacing w:line="420" w:lineRule="exact"/>
              <w:ind w:firstLineChars="1500" w:firstLine="36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  <w:p w:rsidR="00C07CC7" w:rsidRDefault="00C07CC7" w:rsidP="002504B0">
            <w:pPr>
              <w:spacing w:line="42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43732E" w:rsidRDefault="0043732E" w:rsidP="00C07CC7"/>
    <w:sectPr w:rsidR="0043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A1" w:rsidRDefault="00165BA1" w:rsidP="00C07CC7">
      <w:r>
        <w:separator/>
      </w:r>
    </w:p>
  </w:endnote>
  <w:endnote w:type="continuationSeparator" w:id="0">
    <w:p w:rsidR="00165BA1" w:rsidRDefault="00165BA1" w:rsidP="00C0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A1" w:rsidRDefault="00165BA1" w:rsidP="00C07CC7">
      <w:r>
        <w:separator/>
      </w:r>
    </w:p>
  </w:footnote>
  <w:footnote w:type="continuationSeparator" w:id="0">
    <w:p w:rsidR="00165BA1" w:rsidRDefault="00165BA1" w:rsidP="00C0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97"/>
    <w:rsid w:val="00165BA1"/>
    <w:rsid w:val="001A2797"/>
    <w:rsid w:val="002F49B4"/>
    <w:rsid w:val="0043732E"/>
    <w:rsid w:val="00A800E4"/>
    <w:rsid w:val="00C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178738-ED9A-4C6C-96ED-A7587D1B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CC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中国黄金协会</dc:creator>
  <cp:keywords/>
  <dc:description/>
  <cp:lastModifiedBy>jing</cp:lastModifiedBy>
  <cp:revision>3</cp:revision>
  <dcterms:created xsi:type="dcterms:W3CDTF">2021-04-20T01:03:00Z</dcterms:created>
  <dcterms:modified xsi:type="dcterms:W3CDTF">2022-12-28T07:57:00Z</dcterms:modified>
</cp:coreProperties>
</file>