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3A" w:rsidRPr="002520B0" w:rsidRDefault="0005633A" w:rsidP="0005633A">
      <w:pPr>
        <w:adjustRightInd w:val="0"/>
        <w:snapToGrid w:val="0"/>
        <w:spacing w:line="640" w:lineRule="exact"/>
        <w:jc w:val="left"/>
        <w:rPr>
          <w:rFonts w:ascii="黑体" w:eastAsia="黑体" w:hAnsi="黑体" w:hint="eastAsia"/>
          <w:sz w:val="32"/>
          <w:szCs w:val="32"/>
        </w:rPr>
      </w:pPr>
      <w:r w:rsidRPr="002520B0">
        <w:rPr>
          <w:rFonts w:ascii="黑体" w:eastAsia="黑体" w:hAnsi="黑体" w:hint="eastAsia"/>
          <w:sz w:val="32"/>
          <w:szCs w:val="32"/>
        </w:rPr>
        <w:t xml:space="preserve">附件2 </w:t>
      </w:r>
    </w:p>
    <w:p w:rsidR="0005633A" w:rsidRPr="002520B0" w:rsidRDefault="0005633A" w:rsidP="0005633A">
      <w:pPr>
        <w:spacing w:line="360" w:lineRule="auto"/>
        <w:rPr>
          <w:rFonts w:ascii="仿宋_GB2312" w:eastAsia="仿宋_GB2312" w:hint="eastAsia"/>
          <w:b/>
          <w:bCs/>
          <w:sz w:val="32"/>
          <w:szCs w:val="32"/>
        </w:rPr>
      </w:pPr>
    </w:p>
    <w:p w:rsidR="0005633A" w:rsidRDefault="0005633A" w:rsidP="0005633A">
      <w:pPr>
        <w:spacing w:line="360" w:lineRule="auto"/>
        <w:jc w:val="center"/>
        <w:rPr>
          <w:rFonts w:ascii="仿宋_GB2312" w:eastAsia="仿宋_GB2312" w:hAnsi="仿宋_GB2312" w:cs="宋体" w:hint="eastAsia"/>
          <w:b/>
          <w:bCs/>
          <w:sz w:val="36"/>
          <w:szCs w:val="36"/>
        </w:rPr>
      </w:pPr>
      <w:r w:rsidRPr="004A190F">
        <w:rPr>
          <w:rFonts w:ascii="仿宋_GB2312" w:eastAsia="仿宋_GB2312" w:hAnsi="仿宋_GB2312" w:cs="宋体" w:hint="eastAsia"/>
          <w:b/>
          <w:bCs/>
          <w:sz w:val="36"/>
          <w:szCs w:val="36"/>
        </w:rPr>
        <w:t>全国黄金统计交流会议暨黄金统计指标培训会议</w:t>
      </w:r>
    </w:p>
    <w:p w:rsidR="0005633A" w:rsidRPr="002520B0" w:rsidRDefault="0005633A" w:rsidP="0005633A">
      <w:pPr>
        <w:spacing w:line="360" w:lineRule="auto"/>
        <w:jc w:val="center"/>
        <w:rPr>
          <w:rFonts w:ascii="仿宋_GB2312" w:eastAsia="仿宋_GB2312" w:hAnsi="仿宋_GB2312" w:hint="eastAsia"/>
          <w:b/>
          <w:bCs/>
          <w:sz w:val="36"/>
          <w:szCs w:val="36"/>
        </w:rPr>
      </w:pPr>
      <w:r w:rsidRPr="004F4554">
        <w:rPr>
          <w:rFonts w:ascii="仿宋_GB2312" w:eastAsia="仿宋_GB2312" w:hAnsi="仿宋_GB2312" w:cs="宋体" w:hint="eastAsia"/>
          <w:b/>
          <w:bCs/>
          <w:sz w:val="36"/>
          <w:szCs w:val="36"/>
        </w:rPr>
        <w:t>参会</w:t>
      </w:r>
      <w:r w:rsidRPr="002520B0">
        <w:rPr>
          <w:rFonts w:ascii="仿宋_GB2312" w:eastAsia="仿宋_GB2312" w:hAnsi="仿宋_GB2312" w:cs="宋体" w:hint="eastAsia"/>
          <w:b/>
          <w:bCs/>
          <w:sz w:val="36"/>
          <w:szCs w:val="36"/>
        </w:rPr>
        <w:t>回执表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1843"/>
        <w:gridCol w:w="2977"/>
        <w:gridCol w:w="992"/>
        <w:gridCol w:w="992"/>
      </w:tblGrid>
      <w:tr w:rsidR="0005633A" w:rsidRPr="002520B0" w:rsidTr="004A5C78">
        <w:trPr>
          <w:trHeight w:val="626"/>
        </w:trPr>
        <w:tc>
          <w:tcPr>
            <w:tcW w:w="170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2520B0">
              <w:rPr>
                <w:rFonts w:ascii="仿宋_GB2312" w:eastAsia="仿宋_GB2312" w:hAnsi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8221" w:type="dxa"/>
            <w:gridSpan w:val="5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05633A" w:rsidRPr="002520B0" w:rsidTr="004A5C78">
        <w:trPr>
          <w:trHeight w:val="641"/>
        </w:trPr>
        <w:tc>
          <w:tcPr>
            <w:tcW w:w="1702" w:type="dxa"/>
            <w:vMerge w:val="restart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2520B0">
              <w:rPr>
                <w:rFonts w:ascii="仿宋_GB2312" w:eastAsia="仿宋_GB2312" w:hAnsi="仿宋_GB2312" w:hint="eastAsia"/>
                <w:sz w:val="28"/>
                <w:szCs w:val="28"/>
              </w:rPr>
              <w:t>姓 名</w:t>
            </w:r>
          </w:p>
        </w:tc>
        <w:tc>
          <w:tcPr>
            <w:tcW w:w="1417" w:type="dxa"/>
            <w:vMerge w:val="restart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2520B0">
              <w:rPr>
                <w:rFonts w:ascii="仿宋_GB2312" w:eastAsia="仿宋_GB2312" w:hAnsi="仿宋_GB2312" w:hint="eastAsia"/>
                <w:sz w:val="28"/>
                <w:szCs w:val="28"/>
              </w:rPr>
              <w:t>性 别</w:t>
            </w:r>
          </w:p>
        </w:tc>
        <w:tc>
          <w:tcPr>
            <w:tcW w:w="1843" w:type="dxa"/>
            <w:vMerge w:val="restart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2520B0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职 </w:t>
            </w:r>
            <w:proofErr w:type="gramStart"/>
            <w:r w:rsidRPr="002520B0">
              <w:rPr>
                <w:rFonts w:ascii="仿宋_GB2312" w:eastAsia="仿宋_GB2312" w:hAnsi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977" w:type="dxa"/>
            <w:vMerge w:val="restart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2520B0">
              <w:rPr>
                <w:rFonts w:ascii="仿宋_GB2312" w:eastAsia="仿宋_GB2312" w:hAnsi="仿宋_GB2312" w:hint="eastAsia"/>
                <w:sz w:val="28"/>
                <w:szCs w:val="28"/>
              </w:rPr>
              <w:t>手 机</w:t>
            </w:r>
          </w:p>
        </w:tc>
        <w:tc>
          <w:tcPr>
            <w:tcW w:w="1984" w:type="dxa"/>
            <w:gridSpan w:val="2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2520B0">
              <w:rPr>
                <w:rFonts w:ascii="仿宋_GB2312" w:eastAsia="仿宋_GB2312" w:hAnsi="仿宋_GB2312" w:hint="eastAsia"/>
                <w:sz w:val="28"/>
                <w:szCs w:val="28"/>
              </w:rPr>
              <w:t>住 宿</w:t>
            </w:r>
          </w:p>
        </w:tc>
      </w:tr>
      <w:tr w:rsidR="0005633A" w:rsidRPr="002520B0" w:rsidTr="004A5C78">
        <w:trPr>
          <w:trHeight w:val="381"/>
        </w:trPr>
        <w:tc>
          <w:tcPr>
            <w:tcW w:w="1702" w:type="dxa"/>
            <w:vMerge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2520B0">
              <w:rPr>
                <w:rFonts w:ascii="仿宋_GB2312" w:eastAsia="仿宋_GB2312" w:hAnsi="仿宋_GB2312" w:hint="eastAsia"/>
                <w:sz w:val="28"/>
                <w:szCs w:val="28"/>
              </w:rPr>
              <w:t>单间</w:t>
            </w:r>
          </w:p>
        </w:tc>
        <w:tc>
          <w:tcPr>
            <w:tcW w:w="99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2520B0">
              <w:rPr>
                <w:rFonts w:ascii="仿宋_GB2312" w:eastAsia="仿宋_GB2312" w:hAnsi="仿宋_GB2312" w:hint="eastAsia"/>
                <w:sz w:val="28"/>
                <w:szCs w:val="28"/>
              </w:rPr>
              <w:t>合住</w:t>
            </w:r>
          </w:p>
        </w:tc>
      </w:tr>
      <w:tr w:rsidR="0005633A" w:rsidRPr="002520B0" w:rsidTr="004A5C78">
        <w:trPr>
          <w:trHeight w:val="626"/>
        </w:trPr>
        <w:tc>
          <w:tcPr>
            <w:tcW w:w="170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05633A" w:rsidRPr="002520B0" w:rsidTr="004A5C78">
        <w:trPr>
          <w:trHeight w:val="626"/>
        </w:trPr>
        <w:tc>
          <w:tcPr>
            <w:tcW w:w="170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05633A" w:rsidRPr="002520B0" w:rsidTr="004A5C78">
        <w:trPr>
          <w:trHeight w:val="626"/>
        </w:trPr>
        <w:tc>
          <w:tcPr>
            <w:tcW w:w="170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05633A" w:rsidRPr="002520B0" w:rsidTr="004A5C78">
        <w:trPr>
          <w:trHeight w:val="626"/>
        </w:trPr>
        <w:tc>
          <w:tcPr>
            <w:tcW w:w="170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05633A" w:rsidRPr="002520B0" w:rsidTr="004A5C78">
        <w:trPr>
          <w:trHeight w:val="626"/>
        </w:trPr>
        <w:tc>
          <w:tcPr>
            <w:tcW w:w="170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05633A" w:rsidRPr="002520B0" w:rsidTr="004A5C78">
        <w:trPr>
          <w:trHeight w:val="626"/>
        </w:trPr>
        <w:tc>
          <w:tcPr>
            <w:tcW w:w="170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05633A" w:rsidRPr="002520B0" w:rsidTr="004A5C78">
        <w:trPr>
          <w:trHeight w:val="626"/>
        </w:trPr>
        <w:tc>
          <w:tcPr>
            <w:tcW w:w="170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633A" w:rsidRPr="002520B0" w:rsidRDefault="0005633A" w:rsidP="004A5C78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</w:tbl>
    <w:p w:rsidR="0005633A" w:rsidRPr="002520B0" w:rsidRDefault="0005633A" w:rsidP="0005633A">
      <w:pPr>
        <w:widowControl/>
        <w:spacing w:line="500" w:lineRule="exact"/>
        <w:rPr>
          <w:rFonts w:hint="eastAsia"/>
          <w:szCs w:val="20"/>
        </w:rPr>
      </w:pPr>
      <w:r w:rsidRPr="002520B0">
        <w:rPr>
          <w:rFonts w:ascii="仿宋_GB2312" w:eastAsia="仿宋_GB2312" w:hAnsi="宋体" w:hint="eastAsia"/>
          <w:bCs/>
          <w:sz w:val="24"/>
          <w:szCs w:val="20"/>
        </w:rPr>
        <w:t>注：</w:t>
      </w:r>
      <w:r w:rsidRPr="00CD3AC0">
        <w:rPr>
          <w:rFonts w:ascii="仿宋_GB2312" w:eastAsia="仿宋_GB2312" w:hAnsi="宋体" w:hint="eastAsia"/>
          <w:bCs/>
          <w:sz w:val="24"/>
          <w:szCs w:val="20"/>
        </w:rPr>
        <w:t>请于</w:t>
      </w:r>
      <w:r>
        <w:rPr>
          <w:rFonts w:ascii="仿宋_GB2312" w:eastAsia="仿宋_GB2312" w:hAnsi="宋体" w:hint="eastAsia"/>
          <w:bCs/>
          <w:sz w:val="24"/>
          <w:szCs w:val="20"/>
        </w:rPr>
        <w:t>3</w:t>
      </w:r>
      <w:r w:rsidRPr="00CD3AC0">
        <w:rPr>
          <w:rFonts w:ascii="仿宋_GB2312" w:eastAsia="仿宋_GB2312" w:hAnsi="宋体" w:hint="eastAsia"/>
          <w:bCs/>
          <w:sz w:val="24"/>
          <w:szCs w:val="20"/>
        </w:rPr>
        <w:t>月</w:t>
      </w:r>
      <w:r>
        <w:rPr>
          <w:rFonts w:ascii="仿宋_GB2312" w:eastAsia="仿宋_GB2312" w:hAnsi="宋体" w:hint="eastAsia"/>
          <w:bCs/>
          <w:sz w:val="24"/>
          <w:szCs w:val="20"/>
        </w:rPr>
        <w:t>31</w:t>
      </w:r>
      <w:r w:rsidRPr="00CD3AC0">
        <w:rPr>
          <w:rFonts w:ascii="仿宋_GB2312" w:eastAsia="仿宋_GB2312" w:hAnsi="宋体" w:hint="eastAsia"/>
          <w:bCs/>
          <w:sz w:val="24"/>
          <w:szCs w:val="20"/>
        </w:rPr>
        <w:t>日前将</w:t>
      </w:r>
      <w:r>
        <w:rPr>
          <w:rFonts w:ascii="仿宋_GB2312" w:eastAsia="仿宋_GB2312" w:hAnsi="宋体" w:hint="eastAsia"/>
          <w:bCs/>
          <w:sz w:val="24"/>
          <w:szCs w:val="20"/>
        </w:rPr>
        <w:t>会议</w:t>
      </w:r>
      <w:r w:rsidRPr="00CD3AC0">
        <w:rPr>
          <w:rFonts w:ascii="仿宋_GB2312" w:eastAsia="仿宋_GB2312" w:hAnsi="宋体" w:hint="eastAsia"/>
          <w:bCs/>
          <w:sz w:val="24"/>
          <w:szCs w:val="20"/>
        </w:rPr>
        <w:t>回执表</w:t>
      </w:r>
      <w:r>
        <w:rPr>
          <w:rFonts w:ascii="仿宋_GB2312" w:eastAsia="仿宋_GB2312" w:hAnsi="宋体" w:hint="eastAsia"/>
          <w:bCs/>
          <w:sz w:val="24"/>
          <w:szCs w:val="20"/>
        </w:rPr>
        <w:t>电子版</w:t>
      </w:r>
      <w:r w:rsidRPr="00CD3AC0">
        <w:rPr>
          <w:rFonts w:ascii="仿宋_GB2312" w:eastAsia="仿宋_GB2312" w:hAnsi="宋体" w:hint="eastAsia"/>
          <w:bCs/>
          <w:sz w:val="24"/>
          <w:szCs w:val="20"/>
        </w:rPr>
        <w:t>发</w:t>
      </w:r>
      <w:r>
        <w:rPr>
          <w:rFonts w:ascii="仿宋_GB2312" w:eastAsia="仿宋_GB2312" w:hAnsi="宋体" w:hint="eastAsia"/>
          <w:bCs/>
          <w:sz w:val="24"/>
          <w:szCs w:val="20"/>
        </w:rPr>
        <w:t>送</w:t>
      </w:r>
      <w:r w:rsidRPr="00CD3AC0">
        <w:rPr>
          <w:rFonts w:ascii="仿宋_GB2312" w:eastAsia="仿宋_GB2312" w:hAnsi="宋体" w:hint="eastAsia"/>
          <w:bCs/>
          <w:sz w:val="24"/>
          <w:szCs w:val="20"/>
        </w:rPr>
        <w:t>至wyp@cngold.org.cn</w:t>
      </w:r>
      <w:r w:rsidRPr="002520B0">
        <w:rPr>
          <w:rFonts w:ascii="仿宋_GB2312" w:eastAsia="仿宋_GB2312" w:hAnsi="宋体" w:hint="eastAsia"/>
          <w:bCs/>
          <w:sz w:val="24"/>
          <w:szCs w:val="20"/>
        </w:rPr>
        <w:t>。</w:t>
      </w:r>
    </w:p>
    <w:p w:rsidR="0005633A" w:rsidRPr="00CD3AC0" w:rsidRDefault="0005633A" w:rsidP="0005633A">
      <w:pPr>
        <w:snapToGrid w:val="0"/>
        <w:spacing w:line="6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B26096" w:rsidRPr="0005633A" w:rsidRDefault="00B26096">
      <w:bookmarkStart w:id="0" w:name="_GoBack"/>
      <w:bookmarkEnd w:id="0"/>
    </w:p>
    <w:sectPr w:rsidR="00B26096" w:rsidRPr="00056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B9C" w:rsidRDefault="00B50B9C" w:rsidP="0005633A">
      <w:r>
        <w:separator/>
      </w:r>
    </w:p>
  </w:endnote>
  <w:endnote w:type="continuationSeparator" w:id="0">
    <w:p w:rsidR="00B50B9C" w:rsidRDefault="00B50B9C" w:rsidP="0005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B9C" w:rsidRDefault="00B50B9C" w:rsidP="0005633A">
      <w:r>
        <w:separator/>
      </w:r>
    </w:p>
  </w:footnote>
  <w:footnote w:type="continuationSeparator" w:id="0">
    <w:p w:rsidR="00B50B9C" w:rsidRDefault="00B50B9C" w:rsidP="00056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4D"/>
    <w:rsid w:val="0005633A"/>
    <w:rsid w:val="00A9054D"/>
    <w:rsid w:val="00B26096"/>
    <w:rsid w:val="00B5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6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63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3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63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6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63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3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63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 Heart</dc:creator>
  <cp:keywords/>
  <dc:description/>
  <cp:lastModifiedBy>Lion Heart</cp:lastModifiedBy>
  <cp:revision>2</cp:revision>
  <dcterms:created xsi:type="dcterms:W3CDTF">2023-03-07T01:43:00Z</dcterms:created>
  <dcterms:modified xsi:type="dcterms:W3CDTF">2023-03-07T01:43:00Z</dcterms:modified>
</cp:coreProperties>
</file>