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44" w:rsidRDefault="00090644" w:rsidP="00090644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附件</w:t>
      </w:r>
      <w:r>
        <w:rPr>
          <w:rFonts w:ascii="Times New Roman" w:eastAsia="仿宋_GB2312" w:hAnsi="Times New Roman" w:hint="eastAsia"/>
          <w:sz w:val="28"/>
          <w:szCs w:val="36"/>
        </w:rPr>
        <w:t>1</w:t>
      </w:r>
    </w:p>
    <w:tbl>
      <w:tblPr>
        <w:tblW w:w="5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4103"/>
        <w:gridCol w:w="3939"/>
      </w:tblGrid>
      <w:tr w:rsidR="00090644" w:rsidRPr="000502D1" w:rsidTr="006245BE">
        <w:trPr>
          <w:trHeight w:val="802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90644" w:rsidRPr="000502D1" w:rsidRDefault="00090644" w:rsidP="00DB0C6F">
            <w:pPr>
              <w:spacing w:line="400" w:lineRule="exact"/>
              <w:jc w:val="center"/>
              <w:rPr>
                <w:b/>
                <w:sz w:val="24"/>
              </w:rPr>
            </w:pPr>
            <w:r w:rsidRPr="00090644">
              <w:rPr>
                <w:rFonts w:ascii="仿宋" w:eastAsia="仿宋" w:hAnsi="仿宋" w:cs="仿宋"/>
                <w:b/>
                <w:bCs/>
                <w:sz w:val="36"/>
                <w:szCs w:val="36"/>
              </w:rPr>
              <w:t>黄金找矿突破战略行动交流研讨会议程</w:t>
            </w:r>
          </w:p>
        </w:tc>
      </w:tr>
      <w:tr w:rsidR="006245BE" w:rsidRPr="006245BE" w:rsidTr="006245BE">
        <w:trPr>
          <w:trHeight w:val="80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245BE" w:rsidRPr="006245BE" w:rsidRDefault="006245BE" w:rsidP="006245BE">
            <w:pPr>
              <w:spacing w:line="400" w:lineRule="exact"/>
              <w:rPr>
                <w:szCs w:val="21"/>
              </w:rPr>
            </w:pPr>
            <w:r w:rsidRPr="006245BE">
              <w:rPr>
                <w:szCs w:val="21"/>
              </w:rPr>
              <w:t>论坛主题：黄金找矿突破战略行动交流研讨会</w:t>
            </w:r>
          </w:p>
          <w:p w:rsidR="006245BE" w:rsidRPr="006245BE" w:rsidRDefault="006245BE" w:rsidP="006245BE">
            <w:pPr>
              <w:spacing w:line="400" w:lineRule="exact"/>
              <w:rPr>
                <w:szCs w:val="21"/>
              </w:rPr>
            </w:pPr>
            <w:r w:rsidRPr="006245BE">
              <w:rPr>
                <w:szCs w:val="21"/>
              </w:rPr>
              <w:t>论坛时间：</w:t>
            </w:r>
            <w:r w:rsidRPr="006245BE">
              <w:rPr>
                <w:szCs w:val="21"/>
              </w:rPr>
              <w:t>2024</w:t>
            </w:r>
            <w:r w:rsidRPr="006245BE">
              <w:rPr>
                <w:szCs w:val="21"/>
              </w:rPr>
              <w:t>年</w:t>
            </w:r>
            <w:r w:rsidRPr="006245BE">
              <w:rPr>
                <w:szCs w:val="21"/>
              </w:rPr>
              <w:t>7</w:t>
            </w:r>
            <w:r w:rsidRPr="006245BE">
              <w:rPr>
                <w:szCs w:val="21"/>
              </w:rPr>
              <w:t>月</w:t>
            </w:r>
            <w:r w:rsidRPr="006245BE">
              <w:rPr>
                <w:szCs w:val="21"/>
              </w:rPr>
              <w:t>2</w:t>
            </w:r>
            <w:r w:rsidRPr="006245BE">
              <w:rPr>
                <w:rFonts w:hint="eastAsia"/>
                <w:szCs w:val="21"/>
              </w:rPr>
              <w:t>8</w:t>
            </w:r>
            <w:r w:rsidRPr="006245BE">
              <w:rPr>
                <w:szCs w:val="21"/>
              </w:rPr>
              <w:t>日（星期</w:t>
            </w:r>
            <w:r w:rsidRPr="006245BE">
              <w:rPr>
                <w:rFonts w:hint="eastAsia"/>
                <w:szCs w:val="21"/>
              </w:rPr>
              <w:t>日</w:t>
            </w:r>
            <w:r w:rsidRPr="006245BE">
              <w:rPr>
                <w:szCs w:val="21"/>
              </w:rPr>
              <w:t>）</w:t>
            </w:r>
            <w:r w:rsidRPr="006245BE">
              <w:rPr>
                <w:rFonts w:hint="eastAsia"/>
                <w:szCs w:val="21"/>
              </w:rPr>
              <w:t>9</w:t>
            </w:r>
            <w:r w:rsidRPr="006245BE">
              <w:rPr>
                <w:szCs w:val="21"/>
              </w:rPr>
              <w:t>:</w:t>
            </w:r>
            <w:r w:rsidRPr="006245BE">
              <w:rPr>
                <w:rFonts w:hint="eastAsia"/>
                <w:szCs w:val="21"/>
              </w:rPr>
              <w:t>00-12</w:t>
            </w:r>
            <w:r w:rsidRPr="006245BE">
              <w:rPr>
                <w:szCs w:val="21"/>
              </w:rPr>
              <w:t>:0</w:t>
            </w:r>
            <w:r w:rsidRPr="006245BE">
              <w:rPr>
                <w:rFonts w:hint="eastAsia"/>
                <w:szCs w:val="21"/>
              </w:rPr>
              <w:t>0</w:t>
            </w:r>
          </w:p>
          <w:p w:rsidR="006245BE" w:rsidRPr="006245BE" w:rsidRDefault="006245BE" w:rsidP="006245BE">
            <w:pPr>
              <w:spacing w:line="400" w:lineRule="exact"/>
              <w:rPr>
                <w:szCs w:val="21"/>
              </w:rPr>
            </w:pPr>
            <w:r w:rsidRPr="006245BE">
              <w:rPr>
                <w:szCs w:val="21"/>
              </w:rPr>
              <w:t>论坛地点：</w:t>
            </w:r>
            <w:r w:rsidRPr="006245BE">
              <w:rPr>
                <w:rFonts w:hint="eastAsia"/>
                <w:szCs w:val="21"/>
              </w:rPr>
              <w:t>国家会议中心（上海）</w:t>
            </w:r>
            <w:r w:rsidRPr="006245BE">
              <w:rPr>
                <w:rFonts w:hint="eastAsia"/>
                <w:szCs w:val="21"/>
              </w:rPr>
              <w:t>4.2</w:t>
            </w:r>
            <w:r w:rsidRPr="006245BE">
              <w:rPr>
                <w:rFonts w:hint="eastAsia"/>
                <w:szCs w:val="21"/>
              </w:rPr>
              <w:t>馆</w:t>
            </w:r>
            <w:r w:rsidRPr="006245BE">
              <w:rPr>
                <w:rFonts w:hint="eastAsia"/>
                <w:szCs w:val="21"/>
              </w:rPr>
              <w:t>A</w:t>
            </w:r>
            <w:r w:rsidRPr="006245BE">
              <w:rPr>
                <w:szCs w:val="21"/>
              </w:rPr>
              <w:t>1</w:t>
            </w:r>
            <w:r w:rsidRPr="006245BE">
              <w:rPr>
                <w:szCs w:val="21"/>
              </w:rPr>
              <w:t>会议室</w:t>
            </w:r>
          </w:p>
          <w:p w:rsidR="006245BE" w:rsidRPr="006245BE" w:rsidRDefault="006245BE" w:rsidP="006245BE">
            <w:pPr>
              <w:spacing w:line="400" w:lineRule="exact"/>
              <w:rPr>
                <w:szCs w:val="21"/>
              </w:rPr>
            </w:pPr>
            <w:r w:rsidRPr="006245BE">
              <w:rPr>
                <w:szCs w:val="21"/>
              </w:rPr>
              <w:t>主持人：</w:t>
            </w:r>
            <w:r w:rsidRPr="006245BE">
              <w:rPr>
                <w:rFonts w:hint="eastAsia"/>
                <w:szCs w:val="21"/>
              </w:rPr>
              <w:t>自然资源部矿产勘查技术指导中心</w:t>
            </w:r>
            <w:r w:rsidRPr="006245BE">
              <w:rPr>
                <w:rFonts w:hint="eastAsia"/>
                <w:szCs w:val="21"/>
              </w:rPr>
              <w:t xml:space="preserve"> </w:t>
            </w:r>
            <w:r w:rsidRPr="006245BE">
              <w:rPr>
                <w:rFonts w:hint="eastAsia"/>
                <w:szCs w:val="21"/>
              </w:rPr>
              <w:t>龙宝林</w:t>
            </w:r>
          </w:p>
        </w:tc>
      </w:tr>
      <w:tr w:rsidR="006245BE" w:rsidRPr="000502D1" w:rsidTr="003F5D3E">
        <w:trPr>
          <w:trHeight w:val="570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400" w:lineRule="exact"/>
              <w:jc w:val="center"/>
              <w:rPr>
                <w:b/>
                <w:szCs w:val="21"/>
              </w:rPr>
            </w:pPr>
            <w:r w:rsidRPr="000502D1">
              <w:rPr>
                <w:b/>
                <w:szCs w:val="21"/>
              </w:rPr>
              <w:t>时间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400" w:lineRule="exact"/>
              <w:jc w:val="center"/>
              <w:rPr>
                <w:b/>
                <w:szCs w:val="21"/>
              </w:rPr>
            </w:pPr>
            <w:r w:rsidRPr="000502D1">
              <w:rPr>
                <w:b/>
                <w:szCs w:val="21"/>
              </w:rPr>
              <w:t>发言人</w:t>
            </w:r>
          </w:p>
        </w:tc>
        <w:tc>
          <w:tcPr>
            <w:tcW w:w="2020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400" w:lineRule="exact"/>
              <w:jc w:val="center"/>
              <w:rPr>
                <w:b/>
                <w:szCs w:val="21"/>
              </w:rPr>
            </w:pPr>
            <w:r w:rsidRPr="000502D1">
              <w:rPr>
                <w:b/>
                <w:szCs w:val="21"/>
              </w:rPr>
              <w:t>发言</w:t>
            </w:r>
            <w:r w:rsidRPr="000502D1">
              <w:rPr>
                <w:rFonts w:hint="eastAsia"/>
                <w:b/>
                <w:szCs w:val="21"/>
              </w:rPr>
              <w:t>主题</w:t>
            </w:r>
          </w:p>
        </w:tc>
        <w:bookmarkStart w:id="0" w:name="_GoBack"/>
        <w:bookmarkEnd w:id="0"/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0502D1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00-9</w:t>
            </w:r>
            <w:r w:rsidRPr="000502D1">
              <w:rPr>
                <w:szCs w:val="21"/>
              </w:rPr>
              <w:t>:</w:t>
            </w:r>
            <w:r>
              <w:rPr>
                <w:szCs w:val="21"/>
              </w:rPr>
              <w:t>15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6245BE" w:rsidRDefault="006245BE" w:rsidP="00280C6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自然资源部</w:t>
            </w:r>
            <w:r w:rsidRPr="00F972F6">
              <w:rPr>
                <w:rFonts w:hint="eastAsia"/>
                <w:szCs w:val="21"/>
              </w:rPr>
              <w:t>地质勘查管理司副司长</w:t>
            </w:r>
            <w:r>
              <w:rPr>
                <w:rFonts w:hint="eastAsia"/>
                <w:szCs w:val="21"/>
              </w:rPr>
              <w:t xml:space="preserve"> </w:t>
            </w:r>
            <w:r w:rsidRPr="00F972F6">
              <w:rPr>
                <w:rFonts w:hint="eastAsia"/>
                <w:szCs w:val="21"/>
              </w:rPr>
              <w:t>牛力</w:t>
            </w:r>
          </w:p>
          <w:p w:rsidR="006245BE" w:rsidRPr="000577DD" w:rsidRDefault="006245BE" w:rsidP="00280C63">
            <w:pPr>
              <w:spacing w:line="400" w:lineRule="exact"/>
              <w:rPr>
                <w:szCs w:val="21"/>
              </w:rPr>
            </w:pPr>
            <w:r w:rsidRPr="000577DD">
              <w:rPr>
                <w:rFonts w:hint="eastAsia"/>
                <w:szCs w:val="21"/>
              </w:rPr>
              <w:t>中国黄金协会党委副书记、纪委书记、副会长</w:t>
            </w:r>
            <w:r>
              <w:rPr>
                <w:rFonts w:hint="eastAsia"/>
                <w:szCs w:val="21"/>
              </w:rPr>
              <w:t xml:space="preserve"> </w:t>
            </w:r>
            <w:r w:rsidRPr="000577DD">
              <w:rPr>
                <w:rFonts w:hint="eastAsia"/>
                <w:szCs w:val="21"/>
              </w:rPr>
              <w:t>王胜斌</w:t>
            </w:r>
          </w:p>
        </w:tc>
        <w:tc>
          <w:tcPr>
            <w:tcW w:w="2020" w:type="pct"/>
            <w:shd w:val="clear" w:color="auto" w:fill="auto"/>
            <w:noWrap/>
            <w:vAlign w:val="center"/>
          </w:tcPr>
          <w:p w:rsidR="006245BE" w:rsidRPr="00F972F6" w:rsidRDefault="006245BE" w:rsidP="00280C6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领导致辞</w:t>
            </w:r>
          </w:p>
        </w:tc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0502D1">
              <w:rPr>
                <w:szCs w:val="21"/>
              </w:rPr>
              <w:t>: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-9</w:t>
            </w:r>
            <w:r w:rsidRPr="000502D1">
              <w:rPr>
                <w:szCs w:val="21"/>
              </w:rPr>
              <w:t>:</w:t>
            </w:r>
            <w:r>
              <w:rPr>
                <w:szCs w:val="21"/>
              </w:rPr>
              <w:t>30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1D3C39">
              <w:rPr>
                <w:rFonts w:hint="eastAsia"/>
                <w:szCs w:val="21"/>
              </w:rPr>
              <w:t>中国冶金地质总局中南地质调查院</w:t>
            </w:r>
            <w:r w:rsidRPr="000645E5">
              <w:rPr>
                <w:rFonts w:hint="eastAsia"/>
                <w:szCs w:val="21"/>
              </w:rPr>
              <w:t>总工程师</w:t>
            </w:r>
            <w:r>
              <w:rPr>
                <w:rFonts w:hint="eastAsia"/>
                <w:szCs w:val="21"/>
              </w:rPr>
              <w:t xml:space="preserve"> </w:t>
            </w:r>
            <w:r w:rsidRPr="000645E5">
              <w:rPr>
                <w:rFonts w:hint="eastAsia"/>
                <w:szCs w:val="21"/>
              </w:rPr>
              <w:t>罗恒</w:t>
            </w:r>
          </w:p>
        </w:tc>
        <w:tc>
          <w:tcPr>
            <w:tcW w:w="2020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0645E5">
              <w:rPr>
                <w:rFonts w:hint="eastAsia"/>
                <w:szCs w:val="21"/>
              </w:rPr>
              <w:t>鄂东南矿集区远端浸染型金矿床找矿模型与潜力分析</w:t>
            </w:r>
          </w:p>
        </w:tc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0502D1">
              <w:rPr>
                <w:szCs w:val="21"/>
              </w:rPr>
              <w:t>: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0-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45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1D3C39">
              <w:rPr>
                <w:rFonts w:hint="eastAsia"/>
                <w:szCs w:val="21"/>
              </w:rPr>
              <w:t>甘肃省地质矿产勘查开发局第三地质矿产勘查院</w:t>
            </w:r>
            <w:r w:rsidRPr="000645E5">
              <w:rPr>
                <w:rFonts w:hint="eastAsia"/>
                <w:szCs w:val="21"/>
              </w:rPr>
              <w:t>副总工程师</w:t>
            </w:r>
            <w:r>
              <w:rPr>
                <w:rFonts w:hint="eastAsia"/>
                <w:szCs w:val="21"/>
              </w:rPr>
              <w:t xml:space="preserve"> </w:t>
            </w:r>
            <w:r w:rsidRPr="000645E5">
              <w:rPr>
                <w:rFonts w:hint="eastAsia"/>
                <w:szCs w:val="21"/>
              </w:rPr>
              <w:t>付男</w:t>
            </w:r>
          </w:p>
        </w:tc>
        <w:tc>
          <w:tcPr>
            <w:tcW w:w="2020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0645E5">
              <w:rPr>
                <w:rFonts w:hint="eastAsia"/>
                <w:szCs w:val="21"/>
              </w:rPr>
              <w:t>夏河—合作矿集区金矿找矿最新进展与认识</w:t>
            </w:r>
          </w:p>
        </w:tc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45</w:t>
            </w:r>
            <w:r>
              <w:rPr>
                <w:rFonts w:hint="eastAsia"/>
                <w:szCs w:val="21"/>
              </w:rPr>
              <w:t>-10: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1D3C39">
              <w:rPr>
                <w:rFonts w:hint="eastAsia"/>
                <w:szCs w:val="21"/>
              </w:rPr>
              <w:t>甘肃省地质矿产勘查开发局第四地质矿产勘查院</w:t>
            </w:r>
            <w:r w:rsidRPr="000645E5">
              <w:rPr>
                <w:rFonts w:hint="eastAsia"/>
                <w:szCs w:val="21"/>
              </w:rPr>
              <w:t>副院长</w:t>
            </w:r>
            <w:r w:rsidRPr="000645E5">
              <w:rPr>
                <w:rFonts w:hint="eastAsia"/>
                <w:szCs w:val="21"/>
              </w:rPr>
              <w:t>/</w:t>
            </w:r>
            <w:r w:rsidRPr="000645E5">
              <w:rPr>
                <w:rFonts w:hint="eastAsia"/>
                <w:szCs w:val="21"/>
              </w:rPr>
              <w:t>正高级工程师</w:t>
            </w:r>
            <w:r>
              <w:rPr>
                <w:rFonts w:hint="eastAsia"/>
                <w:szCs w:val="21"/>
              </w:rPr>
              <w:t xml:space="preserve"> </w:t>
            </w:r>
            <w:r w:rsidRPr="000645E5">
              <w:rPr>
                <w:rFonts w:hint="eastAsia"/>
                <w:szCs w:val="21"/>
              </w:rPr>
              <w:t>赵吉昌</w:t>
            </w:r>
          </w:p>
        </w:tc>
        <w:tc>
          <w:tcPr>
            <w:tcW w:w="2020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400" w:lineRule="exact"/>
              <w:rPr>
                <w:szCs w:val="21"/>
              </w:rPr>
            </w:pPr>
            <w:r w:rsidRPr="000645E5">
              <w:rPr>
                <w:rFonts w:hint="eastAsia"/>
                <w:szCs w:val="21"/>
              </w:rPr>
              <w:t>甘肃北山南带前红泉金矿找矿进展</w:t>
            </w:r>
          </w:p>
        </w:tc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0:00-10:15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6245BE" w:rsidRPr="001D3C39" w:rsidRDefault="006245BE" w:rsidP="00280C63">
            <w:pPr>
              <w:spacing w:line="300" w:lineRule="exact"/>
              <w:rPr>
                <w:szCs w:val="21"/>
              </w:rPr>
            </w:pPr>
            <w:r w:rsidRPr="00585892">
              <w:rPr>
                <w:rFonts w:hint="eastAsia"/>
                <w:szCs w:val="21"/>
              </w:rPr>
              <w:t>山东黄金地质矿产勘查有限公司</w:t>
            </w:r>
          </w:p>
        </w:tc>
        <w:tc>
          <w:tcPr>
            <w:tcW w:w="2020" w:type="pct"/>
            <w:shd w:val="clear" w:color="auto" w:fill="auto"/>
            <w:noWrap/>
            <w:vAlign w:val="center"/>
          </w:tcPr>
          <w:p w:rsidR="006245BE" w:rsidRPr="000645E5" w:rsidRDefault="006245BE" w:rsidP="00280C63">
            <w:pPr>
              <w:spacing w:line="300" w:lineRule="exact"/>
              <w:rPr>
                <w:szCs w:val="21"/>
              </w:rPr>
            </w:pPr>
            <w:r w:rsidRPr="00585892">
              <w:rPr>
                <w:rFonts w:hint="eastAsia"/>
                <w:szCs w:val="21"/>
              </w:rPr>
              <w:t>山东省三山岛金成矿带深部勘查找矿与西岭金矿增储示范</w:t>
            </w:r>
          </w:p>
        </w:tc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10: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-10:</w:t>
            </w:r>
            <w:r>
              <w:rPr>
                <w:szCs w:val="21"/>
              </w:rPr>
              <w:t>30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6245BE" w:rsidRPr="00585892" w:rsidRDefault="006245BE" w:rsidP="00280C63">
            <w:pPr>
              <w:spacing w:line="300" w:lineRule="exact"/>
              <w:rPr>
                <w:szCs w:val="21"/>
              </w:rPr>
            </w:pPr>
            <w:r w:rsidRPr="001D3C39">
              <w:rPr>
                <w:rFonts w:hint="eastAsia"/>
                <w:szCs w:val="21"/>
              </w:rPr>
              <w:t>山东省地质调查院（山东省自然资源厅矿产勘查技术指导中心）</w:t>
            </w:r>
            <w:r w:rsidRPr="000645E5">
              <w:rPr>
                <w:rFonts w:hint="eastAsia"/>
                <w:szCs w:val="21"/>
              </w:rPr>
              <w:t>矿产所所长</w:t>
            </w:r>
            <w:r w:rsidRPr="000645E5">
              <w:rPr>
                <w:rFonts w:hint="eastAsia"/>
                <w:szCs w:val="21"/>
              </w:rPr>
              <w:t>/</w:t>
            </w:r>
            <w:r w:rsidRPr="000645E5">
              <w:rPr>
                <w:rFonts w:hint="eastAsia"/>
                <w:szCs w:val="21"/>
              </w:rPr>
              <w:t>高级工程师</w:t>
            </w:r>
            <w:r>
              <w:rPr>
                <w:rFonts w:hint="eastAsia"/>
                <w:szCs w:val="21"/>
              </w:rPr>
              <w:t xml:space="preserve"> </w:t>
            </w:r>
            <w:r w:rsidRPr="000645E5">
              <w:rPr>
                <w:rFonts w:hint="eastAsia"/>
                <w:szCs w:val="21"/>
              </w:rPr>
              <w:t>张文</w:t>
            </w:r>
          </w:p>
        </w:tc>
        <w:tc>
          <w:tcPr>
            <w:tcW w:w="2020" w:type="pct"/>
            <w:shd w:val="clear" w:color="auto" w:fill="auto"/>
            <w:noWrap/>
            <w:vAlign w:val="center"/>
          </w:tcPr>
          <w:p w:rsidR="006245BE" w:rsidRPr="00585892" w:rsidRDefault="006245BE" w:rsidP="00280C63">
            <w:pPr>
              <w:spacing w:line="300" w:lineRule="exact"/>
              <w:rPr>
                <w:szCs w:val="21"/>
              </w:rPr>
            </w:pPr>
            <w:r w:rsidRPr="000645E5">
              <w:rPr>
                <w:rFonts w:hint="eastAsia"/>
                <w:szCs w:val="21"/>
              </w:rPr>
              <w:t>焦家金成矿带深部找矿突破的过程与启示</w:t>
            </w:r>
          </w:p>
        </w:tc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10: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-10: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126" w:type="pct"/>
            <w:gridSpan w:val="2"/>
            <w:shd w:val="clear" w:color="auto" w:fill="auto"/>
            <w:noWrap/>
            <w:vAlign w:val="center"/>
          </w:tcPr>
          <w:p w:rsidR="006245BE" w:rsidRPr="00B14BBF" w:rsidRDefault="006245BE" w:rsidP="00280C63">
            <w:pPr>
              <w:spacing w:line="300" w:lineRule="exact"/>
              <w:jc w:val="center"/>
              <w:rPr>
                <w:b/>
                <w:szCs w:val="21"/>
              </w:rPr>
            </w:pPr>
            <w:r w:rsidRPr="00B14BBF">
              <w:rPr>
                <w:rFonts w:hint="eastAsia"/>
                <w:b/>
                <w:szCs w:val="21"/>
              </w:rPr>
              <w:t>茶歇</w:t>
            </w:r>
          </w:p>
        </w:tc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10: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5-11:</w:t>
            </w:r>
            <w:r>
              <w:rPr>
                <w:szCs w:val="21"/>
              </w:rPr>
              <w:t>00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1D3C39">
              <w:rPr>
                <w:rFonts w:hint="eastAsia"/>
                <w:szCs w:val="21"/>
              </w:rPr>
              <w:t>辽宁省有色地质一〇三队有限责任公司</w:t>
            </w:r>
            <w:r w:rsidRPr="00F972F6">
              <w:rPr>
                <w:rFonts w:hint="eastAsia"/>
                <w:szCs w:val="21"/>
              </w:rPr>
              <w:t>教授级高工</w:t>
            </w:r>
            <w:r w:rsidRPr="00F972F6">
              <w:rPr>
                <w:rFonts w:hint="eastAsia"/>
                <w:szCs w:val="21"/>
              </w:rPr>
              <w:t>/</w:t>
            </w:r>
            <w:r w:rsidRPr="00F972F6">
              <w:rPr>
                <w:rFonts w:hint="eastAsia"/>
                <w:szCs w:val="21"/>
              </w:rPr>
              <w:t>总经理</w:t>
            </w:r>
            <w:r>
              <w:rPr>
                <w:rFonts w:hint="eastAsia"/>
                <w:szCs w:val="21"/>
              </w:rPr>
              <w:t xml:space="preserve"> </w:t>
            </w:r>
            <w:r w:rsidRPr="00F972F6">
              <w:rPr>
                <w:rFonts w:hint="eastAsia"/>
                <w:szCs w:val="21"/>
              </w:rPr>
              <w:t>刘福兴</w:t>
            </w:r>
          </w:p>
        </w:tc>
        <w:tc>
          <w:tcPr>
            <w:tcW w:w="2020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F972F6">
              <w:rPr>
                <w:rFonts w:hint="eastAsia"/>
                <w:szCs w:val="21"/>
              </w:rPr>
              <w:t>辽东金矿找矿进展及思考</w:t>
            </w:r>
          </w:p>
        </w:tc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11: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-11: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1D3C39">
              <w:rPr>
                <w:rFonts w:hint="eastAsia"/>
                <w:szCs w:val="21"/>
              </w:rPr>
              <w:t>辽宁省地质勘探矿业集团有限责任公司</w:t>
            </w:r>
            <w:r w:rsidRPr="00F972F6">
              <w:rPr>
                <w:rFonts w:hint="eastAsia"/>
                <w:szCs w:val="21"/>
              </w:rPr>
              <w:t>地质科技部部长</w:t>
            </w:r>
            <w:r>
              <w:rPr>
                <w:rFonts w:hint="eastAsia"/>
                <w:szCs w:val="21"/>
              </w:rPr>
              <w:t xml:space="preserve"> </w:t>
            </w:r>
            <w:r w:rsidRPr="00F972F6">
              <w:rPr>
                <w:rFonts w:hint="eastAsia"/>
                <w:szCs w:val="21"/>
              </w:rPr>
              <w:t>滕寿仁</w:t>
            </w:r>
          </w:p>
        </w:tc>
        <w:tc>
          <w:tcPr>
            <w:tcW w:w="2020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F972F6">
              <w:rPr>
                <w:rFonts w:hint="eastAsia"/>
                <w:szCs w:val="21"/>
              </w:rPr>
              <w:t>辽东半岛大东沟金矿勘查进展与认识</w:t>
            </w:r>
          </w:p>
        </w:tc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Pr="000502D1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11: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5-1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30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1D3C39">
              <w:rPr>
                <w:rFonts w:hint="eastAsia"/>
                <w:szCs w:val="21"/>
              </w:rPr>
              <w:t>湖南省地质灾害调查监测所</w:t>
            </w:r>
            <w:r w:rsidRPr="00F972F6">
              <w:rPr>
                <w:rFonts w:hint="eastAsia"/>
                <w:szCs w:val="21"/>
              </w:rPr>
              <w:t>高级工程师</w:t>
            </w:r>
            <w:r>
              <w:rPr>
                <w:rFonts w:hint="eastAsia"/>
                <w:szCs w:val="21"/>
              </w:rPr>
              <w:t xml:space="preserve"> </w:t>
            </w:r>
            <w:r w:rsidRPr="00F972F6">
              <w:rPr>
                <w:rFonts w:hint="eastAsia"/>
                <w:szCs w:val="21"/>
              </w:rPr>
              <w:t>周岳强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6245BE" w:rsidRPr="000502D1" w:rsidRDefault="006245BE" w:rsidP="00280C63">
            <w:pPr>
              <w:spacing w:line="300" w:lineRule="exact"/>
              <w:rPr>
                <w:szCs w:val="21"/>
              </w:rPr>
            </w:pPr>
            <w:r w:rsidRPr="00F972F6">
              <w:rPr>
                <w:rFonts w:hint="eastAsia"/>
                <w:szCs w:val="21"/>
              </w:rPr>
              <w:t>湘东北地区金矿找矿进展与研究</w:t>
            </w:r>
          </w:p>
        </w:tc>
      </w:tr>
      <w:tr w:rsidR="006245BE" w:rsidRPr="000502D1" w:rsidTr="006245BE">
        <w:trPr>
          <w:trHeight w:val="794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:3</w:t>
            </w:r>
            <w:r>
              <w:rPr>
                <w:szCs w:val="21"/>
              </w:rPr>
              <w:t>0-11</w:t>
            </w:r>
            <w:r>
              <w:rPr>
                <w:rFonts w:hint="eastAsia"/>
                <w:szCs w:val="21"/>
              </w:rPr>
              <w:t>:4</w:t>
            </w:r>
            <w:r>
              <w:rPr>
                <w:szCs w:val="21"/>
              </w:rPr>
              <w:t>5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6245BE" w:rsidRPr="001D3C39" w:rsidRDefault="006245BE" w:rsidP="00280C63">
            <w:pPr>
              <w:spacing w:line="300" w:lineRule="exact"/>
              <w:rPr>
                <w:szCs w:val="21"/>
              </w:rPr>
            </w:pPr>
            <w:r w:rsidRPr="00DE2294">
              <w:rPr>
                <w:rFonts w:hint="eastAsia"/>
                <w:szCs w:val="21"/>
              </w:rPr>
              <w:t>云南黄金集团总工程师</w:t>
            </w:r>
            <w:r w:rsidRPr="00DE2294">
              <w:rPr>
                <w:rFonts w:hint="eastAsia"/>
                <w:szCs w:val="21"/>
              </w:rPr>
              <w:t xml:space="preserve"> </w:t>
            </w:r>
            <w:r w:rsidRPr="00DE2294">
              <w:rPr>
                <w:rFonts w:hint="eastAsia"/>
                <w:szCs w:val="21"/>
              </w:rPr>
              <w:t>周云满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6245BE" w:rsidRPr="00F972F6" w:rsidRDefault="006245BE" w:rsidP="00280C63">
            <w:pPr>
              <w:spacing w:line="300" w:lineRule="exact"/>
              <w:rPr>
                <w:szCs w:val="21"/>
              </w:rPr>
            </w:pPr>
            <w:r w:rsidRPr="00DE2294">
              <w:rPr>
                <w:rFonts w:hint="eastAsia"/>
                <w:szCs w:val="21"/>
              </w:rPr>
              <w:t>滇西金沙江一哀牢山金矿带金矿类型与找矿研究</w:t>
            </w:r>
          </w:p>
        </w:tc>
      </w:tr>
      <w:tr w:rsidR="006245BE" w:rsidRPr="000502D1" w:rsidTr="003F5D3E">
        <w:trPr>
          <w:trHeight w:val="488"/>
          <w:jc w:val="center"/>
        </w:trPr>
        <w:tc>
          <w:tcPr>
            <w:tcW w:w="874" w:type="pct"/>
            <w:shd w:val="clear" w:color="auto" w:fill="auto"/>
            <w:noWrap/>
            <w:vAlign w:val="center"/>
          </w:tcPr>
          <w:p w:rsidR="006245BE" w:rsidRDefault="006245BE" w:rsidP="00280C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1:45-12:00</w:t>
            </w:r>
          </w:p>
        </w:tc>
        <w:tc>
          <w:tcPr>
            <w:tcW w:w="4126" w:type="pct"/>
            <w:gridSpan w:val="2"/>
            <w:shd w:val="clear" w:color="auto" w:fill="auto"/>
            <w:vAlign w:val="center"/>
          </w:tcPr>
          <w:p w:rsidR="006245BE" w:rsidRPr="00B14BBF" w:rsidRDefault="006245BE" w:rsidP="00280C63">
            <w:pPr>
              <w:spacing w:line="300" w:lineRule="exact"/>
              <w:jc w:val="center"/>
              <w:rPr>
                <w:b/>
                <w:szCs w:val="21"/>
              </w:rPr>
            </w:pPr>
            <w:r w:rsidRPr="00B14BBF">
              <w:rPr>
                <w:b/>
                <w:szCs w:val="21"/>
              </w:rPr>
              <w:t>现场交流</w:t>
            </w:r>
          </w:p>
        </w:tc>
      </w:tr>
    </w:tbl>
    <w:p w:rsidR="00090644" w:rsidRPr="00090644" w:rsidRDefault="00090644" w:rsidP="003F5D3E"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28"/>
          <w:szCs w:val="36"/>
        </w:rPr>
      </w:pPr>
    </w:p>
    <w:sectPr w:rsidR="00090644" w:rsidRPr="00090644" w:rsidSect="00FE18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E10" w:rsidRDefault="006A1E10" w:rsidP="00887E8B">
      <w:r>
        <w:separator/>
      </w:r>
    </w:p>
  </w:endnote>
  <w:endnote w:type="continuationSeparator" w:id="0">
    <w:p w:rsidR="006A1E10" w:rsidRDefault="006A1E10" w:rsidP="0088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74525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DB3C18" w:rsidRPr="006C63C4" w:rsidRDefault="005259EB">
        <w:pPr>
          <w:pStyle w:val="a5"/>
          <w:jc w:val="center"/>
          <w:rPr>
            <w:rFonts w:ascii="Times New Roman" w:hAnsi="Times New Roman"/>
            <w:sz w:val="22"/>
            <w:szCs w:val="22"/>
          </w:rPr>
        </w:pPr>
        <w:r w:rsidRPr="006C63C4">
          <w:rPr>
            <w:rFonts w:ascii="Times New Roman" w:hAnsi="Times New Roman"/>
            <w:sz w:val="22"/>
            <w:szCs w:val="22"/>
          </w:rPr>
          <w:fldChar w:fldCharType="begin"/>
        </w:r>
        <w:r w:rsidR="00DB3C18" w:rsidRPr="006C63C4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6C63C4">
          <w:rPr>
            <w:rFonts w:ascii="Times New Roman" w:hAnsi="Times New Roman"/>
            <w:sz w:val="22"/>
            <w:szCs w:val="22"/>
          </w:rPr>
          <w:fldChar w:fldCharType="separate"/>
        </w:r>
        <w:r w:rsidR="003F5D3E" w:rsidRPr="003F5D3E">
          <w:rPr>
            <w:rFonts w:ascii="Times New Roman" w:hAnsi="Times New Roman"/>
            <w:noProof/>
            <w:sz w:val="22"/>
            <w:szCs w:val="22"/>
            <w:lang w:val="zh-CN"/>
          </w:rPr>
          <w:t>1</w:t>
        </w:r>
        <w:r w:rsidRPr="006C63C4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DB3C18" w:rsidRDefault="00DB3C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E10" w:rsidRDefault="006A1E10" w:rsidP="00887E8B">
      <w:r>
        <w:separator/>
      </w:r>
    </w:p>
  </w:footnote>
  <w:footnote w:type="continuationSeparator" w:id="0">
    <w:p w:rsidR="006A1E10" w:rsidRDefault="006A1E10" w:rsidP="00887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302A"/>
    <w:multiLevelType w:val="hybridMultilevel"/>
    <w:tmpl w:val="8F4CC5A8"/>
    <w:lvl w:ilvl="0" w:tplc="32904E8A">
      <w:start w:val="1"/>
      <w:numFmt w:val="japaneseCounting"/>
      <w:lvlText w:val="第%1章"/>
      <w:lvlJc w:val="left"/>
      <w:pPr>
        <w:ind w:left="121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F9836E5"/>
    <w:multiLevelType w:val="multilevel"/>
    <w:tmpl w:val="1F9836E5"/>
    <w:lvl w:ilvl="0">
      <w:start w:val="1"/>
      <w:numFmt w:val="japaneseCounting"/>
      <w:lvlText w:val="第%1条"/>
      <w:lvlJc w:val="left"/>
      <w:pPr>
        <w:ind w:left="1455" w:hanging="9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C616BD7"/>
    <w:multiLevelType w:val="hybridMultilevel"/>
    <w:tmpl w:val="7DF6AD2A"/>
    <w:lvl w:ilvl="0" w:tplc="C8B2F464">
      <w:start w:val="1"/>
      <w:numFmt w:val="japaneseCounting"/>
      <w:lvlText w:val="第%1条"/>
      <w:lvlJc w:val="left"/>
      <w:pPr>
        <w:ind w:left="1320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6BF"/>
    <w:rsid w:val="00003D7C"/>
    <w:rsid w:val="00023071"/>
    <w:rsid w:val="00061BC4"/>
    <w:rsid w:val="00065F3F"/>
    <w:rsid w:val="00090644"/>
    <w:rsid w:val="00096F94"/>
    <w:rsid w:val="00097104"/>
    <w:rsid w:val="000D26BA"/>
    <w:rsid w:val="000D73CF"/>
    <w:rsid w:val="000F3EE3"/>
    <w:rsid w:val="00107297"/>
    <w:rsid w:val="00110C95"/>
    <w:rsid w:val="001169DC"/>
    <w:rsid w:val="00141D4A"/>
    <w:rsid w:val="0016074A"/>
    <w:rsid w:val="0017469F"/>
    <w:rsid w:val="001800DF"/>
    <w:rsid w:val="00195E15"/>
    <w:rsid w:val="001B470E"/>
    <w:rsid w:val="001C00C2"/>
    <w:rsid w:val="001C39D9"/>
    <w:rsid w:val="001D11D2"/>
    <w:rsid w:val="001D5740"/>
    <w:rsid w:val="002027E6"/>
    <w:rsid w:val="0021346D"/>
    <w:rsid w:val="002145E3"/>
    <w:rsid w:val="00237381"/>
    <w:rsid w:val="00245066"/>
    <w:rsid w:val="00247D43"/>
    <w:rsid w:val="00270313"/>
    <w:rsid w:val="002708BC"/>
    <w:rsid w:val="00272A0A"/>
    <w:rsid w:val="00283F9C"/>
    <w:rsid w:val="0028757B"/>
    <w:rsid w:val="00295242"/>
    <w:rsid w:val="00297017"/>
    <w:rsid w:val="002B023D"/>
    <w:rsid w:val="002F0D04"/>
    <w:rsid w:val="003150C5"/>
    <w:rsid w:val="003314A2"/>
    <w:rsid w:val="003615F5"/>
    <w:rsid w:val="00366A0B"/>
    <w:rsid w:val="00376CAB"/>
    <w:rsid w:val="003860B5"/>
    <w:rsid w:val="003D21F6"/>
    <w:rsid w:val="003E1BA1"/>
    <w:rsid w:val="003F3922"/>
    <w:rsid w:val="003F5D3E"/>
    <w:rsid w:val="004337D1"/>
    <w:rsid w:val="00435845"/>
    <w:rsid w:val="00440D75"/>
    <w:rsid w:val="004463D3"/>
    <w:rsid w:val="004542F2"/>
    <w:rsid w:val="00464011"/>
    <w:rsid w:val="00487A80"/>
    <w:rsid w:val="004A1E2B"/>
    <w:rsid w:val="004B027B"/>
    <w:rsid w:val="004B1BB8"/>
    <w:rsid w:val="004C45A8"/>
    <w:rsid w:val="004C6330"/>
    <w:rsid w:val="004D6644"/>
    <w:rsid w:val="004D6822"/>
    <w:rsid w:val="005015B6"/>
    <w:rsid w:val="00523B95"/>
    <w:rsid w:val="005259EB"/>
    <w:rsid w:val="005460A4"/>
    <w:rsid w:val="005534F1"/>
    <w:rsid w:val="0057600B"/>
    <w:rsid w:val="005859BD"/>
    <w:rsid w:val="005918ED"/>
    <w:rsid w:val="005C5C7C"/>
    <w:rsid w:val="005C6648"/>
    <w:rsid w:val="005E2782"/>
    <w:rsid w:val="005E7C05"/>
    <w:rsid w:val="005F7C49"/>
    <w:rsid w:val="006117A6"/>
    <w:rsid w:val="006245BE"/>
    <w:rsid w:val="0062501E"/>
    <w:rsid w:val="006534C5"/>
    <w:rsid w:val="00654BA0"/>
    <w:rsid w:val="00661658"/>
    <w:rsid w:val="00663812"/>
    <w:rsid w:val="00664C6D"/>
    <w:rsid w:val="00666334"/>
    <w:rsid w:val="00680227"/>
    <w:rsid w:val="00696089"/>
    <w:rsid w:val="006A1E10"/>
    <w:rsid w:val="006A3893"/>
    <w:rsid w:val="006B4DB3"/>
    <w:rsid w:val="006C63C4"/>
    <w:rsid w:val="006D4364"/>
    <w:rsid w:val="006E0C14"/>
    <w:rsid w:val="007036A7"/>
    <w:rsid w:val="007036FD"/>
    <w:rsid w:val="007342CA"/>
    <w:rsid w:val="00766CD3"/>
    <w:rsid w:val="00771D28"/>
    <w:rsid w:val="00782972"/>
    <w:rsid w:val="00787791"/>
    <w:rsid w:val="007B1631"/>
    <w:rsid w:val="007B3543"/>
    <w:rsid w:val="007F1395"/>
    <w:rsid w:val="007F6182"/>
    <w:rsid w:val="00801665"/>
    <w:rsid w:val="008036E7"/>
    <w:rsid w:val="00805EE4"/>
    <w:rsid w:val="00814D40"/>
    <w:rsid w:val="00826566"/>
    <w:rsid w:val="00845F80"/>
    <w:rsid w:val="00887E8B"/>
    <w:rsid w:val="008907EB"/>
    <w:rsid w:val="008E4E7D"/>
    <w:rsid w:val="009025CF"/>
    <w:rsid w:val="0092009C"/>
    <w:rsid w:val="0093012A"/>
    <w:rsid w:val="00935F58"/>
    <w:rsid w:val="0096716C"/>
    <w:rsid w:val="009766B8"/>
    <w:rsid w:val="009816EB"/>
    <w:rsid w:val="0099108D"/>
    <w:rsid w:val="00992314"/>
    <w:rsid w:val="0099408A"/>
    <w:rsid w:val="009B592F"/>
    <w:rsid w:val="009C2C04"/>
    <w:rsid w:val="00A0007D"/>
    <w:rsid w:val="00A0269D"/>
    <w:rsid w:val="00A06257"/>
    <w:rsid w:val="00A4475B"/>
    <w:rsid w:val="00A84054"/>
    <w:rsid w:val="00A85F08"/>
    <w:rsid w:val="00A91EAC"/>
    <w:rsid w:val="00AB6407"/>
    <w:rsid w:val="00AC1F4A"/>
    <w:rsid w:val="00AD7F22"/>
    <w:rsid w:val="00AE36BF"/>
    <w:rsid w:val="00B02D92"/>
    <w:rsid w:val="00B14146"/>
    <w:rsid w:val="00B1441D"/>
    <w:rsid w:val="00B70A45"/>
    <w:rsid w:val="00B72CF3"/>
    <w:rsid w:val="00B938AF"/>
    <w:rsid w:val="00BA1295"/>
    <w:rsid w:val="00BB69B1"/>
    <w:rsid w:val="00BE03B6"/>
    <w:rsid w:val="00BF1E1F"/>
    <w:rsid w:val="00BF447F"/>
    <w:rsid w:val="00C2020B"/>
    <w:rsid w:val="00C60DAC"/>
    <w:rsid w:val="00C735DE"/>
    <w:rsid w:val="00C871F2"/>
    <w:rsid w:val="00D03D10"/>
    <w:rsid w:val="00D54A3A"/>
    <w:rsid w:val="00D71AE7"/>
    <w:rsid w:val="00D825D2"/>
    <w:rsid w:val="00D86E84"/>
    <w:rsid w:val="00DA7293"/>
    <w:rsid w:val="00DB047D"/>
    <w:rsid w:val="00DB3C18"/>
    <w:rsid w:val="00E122E4"/>
    <w:rsid w:val="00E60453"/>
    <w:rsid w:val="00E7692E"/>
    <w:rsid w:val="00EA1A07"/>
    <w:rsid w:val="00EA256D"/>
    <w:rsid w:val="00EB55E3"/>
    <w:rsid w:val="00EE076C"/>
    <w:rsid w:val="00F00AEE"/>
    <w:rsid w:val="00F02C34"/>
    <w:rsid w:val="00F3497B"/>
    <w:rsid w:val="00F47314"/>
    <w:rsid w:val="00F519B4"/>
    <w:rsid w:val="00F82BD5"/>
    <w:rsid w:val="00F91890"/>
    <w:rsid w:val="00FA5849"/>
    <w:rsid w:val="00FC0AD6"/>
    <w:rsid w:val="00FC2910"/>
    <w:rsid w:val="00F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BF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AE36B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E36B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AE36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7E8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7E8B"/>
    <w:rPr>
      <w:rFonts w:ascii="Calibri" w:eastAsia="宋体" w:hAnsi="Calibri" w:cs="Times New Roman"/>
      <w:sz w:val="18"/>
      <w:szCs w:val="18"/>
    </w:rPr>
  </w:style>
  <w:style w:type="paragraph" w:styleId="a6">
    <w:name w:val="Plain Text"/>
    <w:basedOn w:val="a"/>
    <w:link w:val="Char1"/>
    <w:qFormat/>
    <w:rsid w:val="0092009C"/>
    <w:rPr>
      <w:rFonts w:ascii="宋体" w:hAnsi="Courier New"/>
      <w:kern w:val="0"/>
      <w:sz w:val="20"/>
      <w:szCs w:val="20"/>
    </w:rPr>
  </w:style>
  <w:style w:type="character" w:customStyle="1" w:styleId="Char1">
    <w:name w:val="纯文本 Char"/>
    <w:basedOn w:val="a0"/>
    <w:link w:val="a6"/>
    <w:qFormat/>
    <w:rsid w:val="0092009C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2">
    <w:name w:val="标题 Char"/>
    <w:link w:val="a7"/>
    <w:rsid w:val="0092009C"/>
    <w:rPr>
      <w:rFonts w:ascii="等线 Light" w:hAnsi="等线 Light"/>
      <w:b/>
      <w:bCs/>
      <w:sz w:val="32"/>
      <w:szCs w:val="32"/>
    </w:rPr>
  </w:style>
  <w:style w:type="paragraph" w:styleId="a7">
    <w:name w:val="Title"/>
    <w:basedOn w:val="a"/>
    <w:next w:val="a"/>
    <w:link w:val="Char2"/>
    <w:qFormat/>
    <w:rsid w:val="0092009C"/>
    <w:pPr>
      <w:spacing w:before="240" w:after="60"/>
      <w:jc w:val="center"/>
      <w:outlineLvl w:val="0"/>
    </w:pPr>
    <w:rPr>
      <w:rFonts w:ascii="等线 Light" w:eastAsiaTheme="minorEastAsia" w:hAnsi="等线 Light" w:cstheme="minorBidi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92009C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Body Text Indent"/>
    <w:basedOn w:val="a"/>
    <w:link w:val="Char3"/>
    <w:rsid w:val="006A3893"/>
    <w:pPr>
      <w:ind w:firstLineChars="200" w:firstLine="640"/>
    </w:pPr>
    <w:rPr>
      <w:rFonts w:ascii="Times New Roman" w:eastAsia="仿宋_GB2312" w:hAnsi="Times New Roman"/>
      <w:sz w:val="32"/>
      <w:szCs w:val="20"/>
    </w:rPr>
  </w:style>
  <w:style w:type="character" w:customStyle="1" w:styleId="Char3">
    <w:name w:val="正文文本缩进 Char"/>
    <w:basedOn w:val="a0"/>
    <w:link w:val="a8"/>
    <w:rsid w:val="006A3893"/>
    <w:rPr>
      <w:rFonts w:ascii="Times New Roman" w:eastAsia="仿宋_GB2312" w:hAnsi="Times New Roman" w:cs="Times New Roman"/>
      <w:sz w:val="32"/>
      <w:szCs w:val="20"/>
    </w:rPr>
  </w:style>
  <w:style w:type="paragraph" w:styleId="a9">
    <w:name w:val="Balloon Text"/>
    <w:basedOn w:val="a"/>
    <w:link w:val="Char4"/>
    <w:uiPriority w:val="99"/>
    <w:semiHidden/>
    <w:unhideWhenUsed/>
    <w:rsid w:val="00DB3C18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DB3C18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Char5"/>
    <w:uiPriority w:val="99"/>
    <w:semiHidden/>
    <w:unhideWhenUsed/>
    <w:rsid w:val="00195E15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195E15"/>
    <w:rPr>
      <w:rFonts w:ascii="Calibri" w:eastAsia="宋体" w:hAnsi="Calibri" w:cs="Times New Roman"/>
    </w:rPr>
  </w:style>
  <w:style w:type="paragraph" w:styleId="ab">
    <w:name w:val="List Paragraph"/>
    <w:basedOn w:val="a"/>
    <w:uiPriority w:val="34"/>
    <w:qFormat/>
    <w:rsid w:val="002B023D"/>
    <w:pPr>
      <w:ind w:firstLineChars="200" w:firstLine="420"/>
    </w:pPr>
    <w:rPr>
      <w:rFonts w:ascii="Arial" w:hAnsi="Arial" w:cs="Arial"/>
      <w:szCs w:val="30"/>
    </w:rPr>
  </w:style>
  <w:style w:type="paragraph" w:styleId="HTML">
    <w:name w:val="HTML Preformatted"/>
    <w:basedOn w:val="a"/>
    <w:link w:val="HTMLChar"/>
    <w:rsid w:val="00523B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523B95"/>
    <w:rPr>
      <w:rFonts w:ascii="黑体" w:eastAsia="黑体" w:hAnsi="Courier New" w:cs="Courier New"/>
      <w:kern w:val="0"/>
      <w:sz w:val="20"/>
      <w:szCs w:val="20"/>
    </w:rPr>
  </w:style>
  <w:style w:type="paragraph" w:styleId="ac">
    <w:name w:val="Revision"/>
    <w:hidden/>
    <w:uiPriority w:val="99"/>
    <w:semiHidden/>
    <w:rsid w:val="004D664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16F4-E98D-4D57-80CF-1C306D78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Microwin10</dc:creator>
  <cp:lastModifiedBy>Administrator</cp:lastModifiedBy>
  <cp:revision>3</cp:revision>
  <cp:lastPrinted>2024-07-11T08:41:00Z</cp:lastPrinted>
  <dcterms:created xsi:type="dcterms:W3CDTF">2024-07-15T02:55:00Z</dcterms:created>
  <dcterms:modified xsi:type="dcterms:W3CDTF">2024-07-15T02:57:00Z</dcterms:modified>
</cp:coreProperties>
</file>