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D" w:rsidRDefault="000A707D" w:rsidP="000A707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0A707D" w:rsidRDefault="000A707D" w:rsidP="000A707D">
      <w:pPr>
        <w:spacing w:line="560" w:lineRule="exact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参会回执表</w:t>
      </w:r>
    </w:p>
    <w:tbl>
      <w:tblPr>
        <w:tblStyle w:val="a4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2373"/>
        <w:gridCol w:w="1613"/>
        <w:gridCol w:w="971"/>
        <w:gridCol w:w="941"/>
        <w:gridCol w:w="476"/>
        <w:gridCol w:w="1418"/>
        <w:gridCol w:w="18"/>
        <w:gridCol w:w="1257"/>
        <w:gridCol w:w="284"/>
        <w:gridCol w:w="709"/>
        <w:gridCol w:w="1574"/>
        <w:gridCol w:w="410"/>
        <w:gridCol w:w="2130"/>
      </w:tblGrid>
      <w:tr w:rsidR="000A707D" w:rsidTr="00A27F2C">
        <w:trPr>
          <w:trHeight w:val="821"/>
          <w:jc w:val="center"/>
        </w:trPr>
        <w:tc>
          <w:tcPr>
            <w:tcW w:w="2373" w:type="dxa"/>
            <w:vAlign w:val="center"/>
          </w:tcPr>
          <w:bookmarkEnd w:id="0"/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11801" w:type="dxa"/>
            <w:gridSpan w:val="1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0A707D" w:rsidTr="00A27F2C">
        <w:trPr>
          <w:trHeight w:val="705"/>
          <w:jc w:val="center"/>
        </w:trPr>
        <w:tc>
          <w:tcPr>
            <w:tcW w:w="2373" w:type="dxa"/>
            <w:vMerge w:val="restart"/>
            <w:vAlign w:val="center"/>
          </w:tcPr>
          <w:p w:rsidR="000A707D" w:rsidRDefault="000A707D" w:rsidP="00A27F2C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参会人员</w:t>
            </w:r>
          </w:p>
          <w:p w:rsidR="000A707D" w:rsidRDefault="000A707D" w:rsidP="00A27F2C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信息</w:t>
            </w:r>
          </w:p>
        </w:tc>
        <w:tc>
          <w:tcPr>
            <w:tcW w:w="1613" w:type="dxa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0A707D" w:rsidTr="00A27F2C">
        <w:trPr>
          <w:trHeight w:val="828"/>
          <w:jc w:val="center"/>
        </w:trPr>
        <w:tc>
          <w:tcPr>
            <w:tcW w:w="2373" w:type="dxa"/>
            <w:vMerge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613" w:type="dxa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0A707D" w:rsidTr="00A27F2C">
        <w:trPr>
          <w:trHeight w:val="983"/>
          <w:jc w:val="center"/>
        </w:trPr>
        <w:tc>
          <w:tcPr>
            <w:tcW w:w="2373" w:type="dxa"/>
            <w:vMerge w:val="restart"/>
            <w:vAlign w:val="center"/>
          </w:tcPr>
          <w:p w:rsidR="000A707D" w:rsidRDefault="000A707D" w:rsidP="00A27F2C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联系人</w:t>
            </w:r>
          </w:p>
          <w:p w:rsidR="000A707D" w:rsidRDefault="000A707D" w:rsidP="00A27F2C"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信息</w:t>
            </w:r>
          </w:p>
        </w:tc>
        <w:tc>
          <w:tcPr>
            <w:tcW w:w="1613" w:type="dxa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职务</w:t>
            </w:r>
          </w:p>
        </w:tc>
        <w:tc>
          <w:tcPr>
            <w:tcW w:w="1541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手机</w:t>
            </w:r>
          </w:p>
        </w:tc>
        <w:tc>
          <w:tcPr>
            <w:tcW w:w="2540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0A707D" w:rsidTr="00A27F2C">
        <w:trPr>
          <w:trHeight w:val="982"/>
          <w:jc w:val="center"/>
        </w:trPr>
        <w:tc>
          <w:tcPr>
            <w:tcW w:w="2373" w:type="dxa"/>
            <w:vMerge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座机</w:t>
            </w:r>
          </w:p>
        </w:tc>
        <w:tc>
          <w:tcPr>
            <w:tcW w:w="1912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邮箱</w:t>
            </w:r>
          </w:p>
        </w:tc>
        <w:tc>
          <w:tcPr>
            <w:tcW w:w="6364" w:type="dxa"/>
            <w:gridSpan w:val="6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 w:rsidR="000A707D" w:rsidTr="00A27F2C">
        <w:trPr>
          <w:jc w:val="center"/>
        </w:trPr>
        <w:tc>
          <w:tcPr>
            <w:tcW w:w="2373" w:type="dxa"/>
            <w:vMerge w:val="restart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房间</w:t>
            </w:r>
            <w:r>
              <w:rPr>
                <w:rFonts w:ascii="仿宋_GB2312" w:hAnsi="仿宋"/>
                <w:sz w:val="30"/>
                <w:szCs w:val="30"/>
              </w:rPr>
              <w:t>类型</w:t>
            </w:r>
          </w:p>
        </w:tc>
        <w:tc>
          <w:tcPr>
            <w:tcW w:w="1613" w:type="dxa"/>
            <w:vMerge w:val="restart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大</w:t>
            </w:r>
            <w:r>
              <w:rPr>
                <w:rFonts w:ascii="仿宋_GB2312" w:hAnsi="仿宋"/>
                <w:sz w:val="30"/>
                <w:szCs w:val="30"/>
              </w:rPr>
              <w:t>床房</w:t>
            </w:r>
          </w:p>
        </w:tc>
        <w:tc>
          <w:tcPr>
            <w:tcW w:w="971" w:type="dxa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数量</w:t>
            </w:r>
          </w:p>
        </w:tc>
        <w:tc>
          <w:tcPr>
            <w:tcW w:w="1417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入住时间</w:t>
            </w:r>
          </w:p>
        </w:tc>
        <w:tc>
          <w:tcPr>
            <w:tcW w:w="1418" w:type="dxa"/>
            <w:vAlign w:val="center"/>
          </w:tcPr>
          <w:p w:rsidR="000A707D" w:rsidRDefault="000A707D" w:rsidP="00A27F2C">
            <w:pPr>
              <w:spacing w:line="500" w:lineRule="exact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返程时间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标</w:t>
            </w:r>
            <w:r>
              <w:rPr>
                <w:rFonts w:ascii="仿宋_GB2312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_GB2312" w:hAnsi="仿宋" w:hint="eastAsia"/>
                <w:sz w:val="30"/>
                <w:szCs w:val="30"/>
              </w:rPr>
              <w:t>间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数量</w:t>
            </w:r>
          </w:p>
        </w:tc>
        <w:tc>
          <w:tcPr>
            <w:tcW w:w="1984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入住时间</w:t>
            </w: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ascii="仿宋_GB2312" w:hAnsi="仿宋" w:hint="eastAsia"/>
                <w:sz w:val="30"/>
                <w:szCs w:val="30"/>
              </w:rPr>
              <w:t>返</w:t>
            </w:r>
            <w:r>
              <w:rPr>
                <w:rFonts w:ascii="仿宋_GB2312" w:hAnsi="仿宋"/>
                <w:sz w:val="30"/>
                <w:szCs w:val="30"/>
              </w:rPr>
              <w:t>程时间</w:t>
            </w:r>
          </w:p>
        </w:tc>
      </w:tr>
      <w:tr w:rsidR="000A707D" w:rsidTr="00A27F2C">
        <w:trPr>
          <w:trHeight w:val="333"/>
          <w:jc w:val="center"/>
        </w:trPr>
        <w:tc>
          <w:tcPr>
            <w:tcW w:w="2373" w:type="dxa"/>
            <w:vMerge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613" w:type="dxa"/>
            <w:vMerge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971" w:type="dxa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  <w:vAlign w:val="center"/>
          </w:tcPr>
          <w:p w:rsidR="000A707D" w:rsidRDefault="000A707D" w:rsidP="00A27F2C">
            <w:pPr>
              <w:spacing w:line="5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</w:tbl>
    <w:p w:rsidR="000A707D" w:rsidRPr="00762E14" w:rsidRDefault="000A707D" w:rsidP="000A707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62E14">
        <w:rPr>
          <w:rFonts w:ascii="仿宋" w:eastAsia="仿宋" w:hAnsi="仿宋" w:hint="eastAsia"/>
          <w:sz w:val="30"/>
          <w:szCs w:val="30"/>
        </w:rPr>
        <w:t>哈尔滨万达文华酒店</w:t>
      </w:r>
      <w:r>
        <w:rPr>
          <w:rFonts w:ascii="仿宋" w:eastAsia="仿宋" w:hAnsi="仿宋" w:hint="eastAsia"/>
          <w:sz w:val="30"/>
          <w:szCs w:val="30"/>
        </w:rPr>
        <w:t>地址</w:t>
      </w:r>
      <w:r>
        <w:rPr>
          <w:rFonts w:ascii="仿宋" w:eastAsia="仿宋" w:hAnsi="仿宋"/>
          <w:sz w:val="30"/>
          <w:szCs w:val="30"/>
        </w:rPr>
        <w:t>：</w:t>
      </w:r>
      <w:r w:rsidRPr="00762E14">
        <w:rPr>
          <w:rFonts w:ascii="仿宋" w:eastAsia="仿宋" w:hAnsi="仿宋"/>
          <w:sz w:val="30"/>
          <w:szCs w:val="30"/>
        </w:rPr>
        <w:t>哈尔滨松北区</w:t>
      </w:r>
      <w:proofErr w:type="gramStart"/>
      <w:r w:rsidRPr="00762E14">
        <w:rPr>
          <w:rFonts w:ascii="仿宋" w:eastAsia="仿宋" w:hAnsi="仿宋"/>
          <w:sz w:val="30"/>
          <w:szCs w:val="30"/>
        </w:rPr>
        <w:t>世</w:t>
      </w:r>
      <w:proofErr w:type="gramEnd"/>
      <w:r w:rsidRPr="00762E14">
        <w:rPr>
          <w:rFonts w:ascii="仿宋" w:eastAsia="仿宋" w:hAnsi="仿宋"/>
          <w:sz w:val="30"/>
          <w:szCs w:val="30"/>
        </w:rPr>
        <w:t>茂大道87号；</w:t>
      </w:r>
      <w:r>
        <w:rPr>
          <w:rFonts w:ascii="仿宋" w:eastAsia="仿宋" w:hAnsi="仿宋"/>
          <w:sz w:val="30"/>
          <w:szCs w:val="30"/>
        </w:rPr>
        <w:t>价格：大床房</w:t>
      </w:r>
      <w:r>
        <w:rPr>
          <w:rFonts w:ascii="仿宋" w:eastAsia="仿宋" w:hAnsi="仿宋" w:hint="eastAsia"/>
          <w:sz w:val="30"/>
          <w:szCs w:val="30"/>
        </w:rPr>
        <w:t>/</w:t>
      </w:r>
      <w:proofErr w:type="gramStart"/>
      <w:r>
        <w:rPr>
          <w:rFonts w:ascii="仿宋" w:eastAsia="仿宋" w:hAnsi="仿宋" w:hint="eastAsia"/>
          <w:sz w:val="30"/>
          <w:szCs w:val="30"/>
        </w:rPr>
        <w:t>标间</w:t>
      </w:r>
      <w:r>
        <w:rPr>
          <w:rFonts w:ascii="仿宋" w:eastAsia="仿宋" w:hAnsi="仿宋"/>
          <w:sz w:val="30"/>
          <w:szCs w:val="30"/>
        </w:rPr>
        <w:t>600</w:t>
      </w:r>
      <w:r>
        <w:rPr>
          <w:rFonts w:ascii="仿宋" w:eastAsia="仿宋" w:hAnsi="仿宋" w:hint="eastAsia"/>
          <w:sz w:val="30"/>
          <w:szCs w:val="30"/>
        </w:rPr>
        <w:t>元</w:t>
      </w:r>
      <w:proofErr w:type="gramEnd"/>
      <w:r>
        <w:rPr>
          <w:rFonts w:ascii="仿宋" w:eastAsia="仿宋" w:hAnsi="仿宋" w:hint="eastAsia"/>
          <w:sz w:val="30"/>
          <w:szCs w:val="30"/>
        </w:rPr>
        <w:t>/天</w:t>
      </w:r>
    </w:p>
    <w:p w:rsidR="000A707D" w:rsidRDefault="000A707D" w:rsidP="000A707D">
      <w:pPr>
        <w:spacing w:line="560" w:lineRule="exact"/>
        <w:ind w:firstLineChars="200"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 xml:space="preserve">中国黄金协会联系人： </w:t>
      </w:r>
      <w:proofErr w:type="gramStart"/>
      <w:r>
        <w:rPr>
          <w:rFonts w:ascii="仿宋" w:eastAsia="仿宋" w:hAnsi="仿宋" w:hint="eastAsia"/>
          <w:sz w:val="30"/>
          <w:szCs w:val="30"/>
        </w:rPr>
        <w:t>许蕾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电话： </w:t>
      </w:r>
      <w:r>
        <w:rPr>
          <w:rFonts w:ascii="仿宋" w:eastAsia="仿宋" w:hAnsi="仿宋"/>
          <w:sz w:val="30"/>
          <w:szCs w:val="30"/>
        </w:rPr>
        <w:t xml:space="preserve">13801216379  </w:t>
      </w:r>
      <w:r>
        <w:rPr>
          <w:rFonts w:ascii="仿宋" w:eastAsia="仿宋" w:hAnsi="仿宋" w:hint="eastAsia"/>
          <w:sz w:val="30"/>
          <w:szCs w:val="30"/>
        </w:rPr>
        <w:t>010-</w:t>
      </w:r>
      <w:r>
        <w:rPr>
          <w:rFonts w:ascii="仿宋" w:eastAsia="仿宋" w:hAnsi="仿宋"/>
          <w:sz w:val="30"/>
          <w:szCs w:val="30"/>
        </w:rPr>
        <w:t xml:space="preserve">51323129  </w:t>
      </w:r>
      <w:r>
        <w:rPr>
          <w:rFonts w:ascii="仿宋" w:eastAsia="仿宋" w:hAnsi="仿宋" w:hint="eastAsia"/>
          <w:sz w:val="30"/>
          <w:szCs w:val="30"/>
        </w:rPr>
        <w:t>邮箱：</w:t>
      </w:r>
      <w:hyperlink r:id="rId4" w:history="1">
        <w:r w:rsidRPr="00CD10D3">
          <w:rPr>
            <w:rStyle w:val="a6"/>
            <w:rFonts w:ascii="仿宋" w:eastAsia="仿宋" w:hAnsi="仿宋"/>
            <w:sz w:val="30"/>
            <w:szCs w:val="30"/>
          </w:rPr>
          <w:t>1983708510@qq.com</w:t>
        </w:r>
      </w:hyperlink>
    </w:p>
    <w:p w:rsidR="00A33593" w:rsidRPr="000A707D" w:rsidRDefault="00A33593"/>
    <w:sectPr w:rsidR="00A33593" w:rsidRPr="000A707D"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3D" w:rsidRDefault="000A707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B363D" w:rsidRDefault="000A70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3D" w:rsidRDefault="000A707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FB363D" w:rsidRDefault="000A707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7D"/>
    <w:rsid w:val="000A707D"/>
    <w:rsid w:val="00A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789EE-0CBD-40E2-A94A-0C14481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A707D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A707D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0A707D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  <w:rsid w:val="000A707D"/>
  </w:style>
  <w:style w:type="character" w:styleId="a6">
    <w:name w:val="Hyperlink"/>
    <w:basedOn w:val="a0"/>
    <w:uiPriority w:val="99"/>
    <w:unhideWhenUsed/>
    <w:qFormat/>
    <w:rsid w:val="000A7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198370851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许蕾</dc:creator>
  <cp:keywords/>
  <dc:description/>
  <cp:lastModifiedBy>许蕾</cp:lastModifiedBy>
  <cp:revision>1</cp:revision>
  <dcterms:created xsi:type="dcterms:W3CDTF">2025-07-04T06:27:00Z</dcterms:created>
  <dcterms:modified xsi:type="dcterms:W3CDTF">2025-07-04T06:28:00Z</dcterms:modified>
</cp:coreProperties>
</file>